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65C" w:rsidRDefault="00B433D6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</w:t>
      </w:r>
      <w:r w:rsidR="003A779D"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-</w:t>
      </w:r>
      <w:r w:rsidR="003A779D">
        <w:rPr>
          <w:rFonts w:asciiTheme="minorEastAsia" w:hAnsiTheme="minorEastAsia" w:hint="eastAsia"/>
          <w:sz w:val="32"/>
          <w:szCs w:val="32"/>
        </w:rPr>
        <w:t>1</w:t>
      </w:r>
    </w:p>
    <w:p w:rsidR="00F7165A" w:rsidRPr="00F7165A" w:rsidRDefault="00F7165A" w:rsidP="00F7165A">
      <w:pPr>
        <w:jc w:val="center"/>
        <w:rPr>
          <w:rFonts w:asciiTheme="majorEastAsia" w:eastAsiaTheme="majorEastAsia" w:hAnsiTheme="majorEastAsia"/>
          <w:b/>
          <w:w w:val="90"/>
          <w:sz w:val="36"/>
          <w:szCs w:val="36"/>
        </w:rPr>
      </w:pPr>
      <w:r w:rsidRPr="00F7165A">
        <w:rPr>
          <w:rFonts w:asciiTheme="majorEastAsia" w:eastAsiaTheme="majorEastAsia" w:hAnsiTheme="majorEastAsia" w:hint="eastAsia"/>
          <w:b/>
          <w:w w:val="90"/>
          <w:sz w:val="36"/>
          <w:szCs w:val="36"/>
        </w:rPr>
        <w:t>中评协</w:t>
      </w:r>
      <w:r w:rsidR="00D55428" w:rsidRPr="00D55428">
        <w:rPr>
          <w:rFonts w:asciiTheme="majorEastAsia" w:eastAsiaTheme="majorEastAsia" w:hAnsiTheme="majorEastAsia" w:hint="eastAsia"/>
          <w:b/>
          <w:w w:val="90"/>
          <w:sz w:val="36"/>
          <w:szCs w:val="36"/>
        </w:rPr>
        <w:t>资产评估业务报备管理系统</w:t>
      </w:r>
      <w:r w:rsidRPr="00F7165A">
        <w:rPr>
          <w:rFonts w:asciiTheme="majorEastAsia" w:eastAsiaTheme="majorEastAsia" w:hAnsiTheme="majorEastAsia" w:hint="eastAsia"/>
          <w:b/>
          <w:w w:val="90"/>
          <w:sz w:val="36"/>
          <w:szCs w:val="36"/>
        </w:rPr>
        <w:t>使用情况</w:t>
      </w:r>
      <w:r w:rsidR="00DA7485">
        <w:rPr>
          <w:rFonts w:asciiTheme="majorEastAsia" w:eastAsiaTheme="majorEastAsia" w:hAnsiTheme="majorEastAsia" w:hint="eastAsia"/>
          <w:b/>
          <w:w w:val="90"/>
          <w:sz w:val="36"/>
          <w:szCs w:val="36"/>
        </w:rPr>
        <w:t>表</w:t>
      </w:r>
    </w:p>
    <w:p w:rsidR="00132724" w:rsidRPr="00F7165A" w:rsidRDefault="00B433D6" w:rsidP="00F7165A">
      <w:pPr>
        <w:rPr>
          <w:sz w:val="28"/>
          <w:szCs w:val="28"/>
        </w:rPr>
      </w:pPr>
      <w:r w:rsidRPr="00F7165A">
        <w:rPr>
          <w:rFonts w:hint="eastAsia"/>
          <w:sz w:val="28"/>
          <w:szCs w:val="28"/>
        </w:rPr>
        <w:t>机构名称</w:t>
      </w:r>
      <w:r w:rsidR="00EF78E9" w:rsidRPr="00F7165A">
        <w:rPr>
          <w:rFonts w:hint="eastAsia"/>
          <w:sz w:val="28"/>
          <w:szCs w:val="28"/>
        </w:rPr>
        <w:t>（公章）</w:t>
      </w:r>
      <w:r w:rsidRPr="00F7165A">
        <w:rPr>
          <w:rFonts w:hint="eastAsia"/>
          <w:sz w:val="28"/>
          <w:szCs w:val="28"/>
        </w:rPr>
        <w:t>：</w:t>
      </w:r>
      <w:r w:rsidR="00EF78E9" w:rsidRPr="00F7165A">
        <w:rPr>
          <w:sz w:val="28"/>
          <w:szCs w:val="28"/>
        </w:rPr>
        <w:t xml:space="preserve"> </w:t>
      </w:r>
    </w:p>
    <w:tbl>
      <w:tblPr>
        <w:tblStyle w:val="a7"/>
        <w:tblW w:w="8472" w:type="dxa"/>
        <w:tblLayout w:type="fixed"/>
        <w:tblLook w:val="04A0" w:firstRow="1" w:lastRow="0" w:firstColumn="1" w:lastColumn="0" w:noHBand="0" w:noVBand="1"/>
      </w:tblPr>
      <w:tblGrid>
        <w:gridCol w:w="8472"/>
      </w:tblGrid>
      <w:tr w:rsidR="00F95F80" w:rsidRPr="00D74B48" w:rsidTr="00D55428">
        <w:trPr>
          <w:trHeight w:val="3928"/>
        </w:trPr>
        <w:tc>
          <w:tcPr>
            <w:tcW w:w="8472" w:type="dxa"/>
          </w:tcPr>
          <w:p w:rsidR="00F95F80" w:rsidRPr="00D74B48" w:rsidRDefault="008F4D42" w:rsidP="00F95F80">
            <w:pPr>
              <w:rPr>
                <w:sz w:val="24"/>
                <w:szCs w:val="24"/>
              </w:rPr>
            </w:pPr>
            <w:r w:rsidRPr="008F4D42">
              <w:rPr>
                <w:rFonts w:hint="eastAsia"/>
                <w:sz w:val="24"/>
                <w:szCs w:val="24"/>
              </w:rPr>
              <w:t>资产评估业务报备管理</w:t>
            </w:r>
            <w:r w:rsidR="00F95F80">
              <w:rPr>
                <w:rFonts w:hint="eastAsia"/>
                <w:sz w:val="24"/>
                <w:szCs w:val="24"/>
              </w:rPr>
              <w:t>系统存在哪些问题：</w:t>
            </w:r>
            <w:bookmarkStart w:id="0" w:name="_GoBack"/>
            <w:bookmarkEnd w:id="0"/>
          </w:p>
        </w:tc>
      </w:tr>
      <w:tr w:rsidR="00F95F80" w:rsidRPr="00D74B48" w:rsidTr="00D55428">
        <w:trPr>
          <w:trHeight w:val="4395"/>
        </w:trPr>
        <w:tc>
          <w:tcPr>
            <w:tcW w:w="8472" w:type="dxa"/>
          </w:tcPr>
          <w:p w:rsidR="00F95F80" w:rsidRPr="00D74B48" w:rsidRDefault="00F95F80" w:rsidP="00F95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建议：</w:t>
            </w:r>
          </w:p>
        </w:tc>
      </w:tr>
    </w:tbl>
    <w:p w:rsidR="00375A18" w:rsidRPr="00EE4EBD" w:rsidRDefault="00375A18" w:rsidP="00375A18">
      <w:pPr>
        <w:spacing w:line="400" w:lineRule="exact"/>
        <w:ind w:right="420" w:firstLineChars="1450" w:firstLine="3045"/>
        <w:rPr>
          <w:rFonts w:ascii="仿宋_GB2312" w:eastAsia="仿宋_GB2312" w:hAnsi="宋体"/>
          <w:szCs w:val="21"/>
        </w:rPr>
      </w:pPr>
      <w:r w:rsidRPr="00EE4EBD">
        <w:rPr>
          <w:rFonts w:ascii="仿宋_GB2312" w:eastAsia="仿宋_GB2312" w:hAnsi="宋体" w:hint="eastAsia"/>
          <w:szCs w:val="21"/>
        </w:rPr>
        <w:t>制表人：                    联系电话：</w:t>
      </w:r>
    </w:p>
    <w:p w:rsidR="00FA265C" w:rsidRDefault="00FA265C">
      <w:pPr>
        <w:widowControl/>
        <w:jc w:val="left"/>
      </w:pPr>
    </w:p>
    <w:p w:rsidR="00375A18" w:rsidRDefault="00375A18">
      <w:pPr>
        <w:widowControl/>
        <w:jc w:val="left"/>
      </w:pPr>
    </w:p>
    <w:p w:rsidR="00FA265C" w:rsidRDefault="00FA265C">
      <w:pPr>
        <w:widowControl/>
        <w:jc w:val="left"/>
      </w:pPr>
    </w:p>
    <w:p w:rsidR="00FA265C" w:rsidRDefault="00FA265C">
      <w:pPr>
        <w:ind w:firstLineChars="1350" w:firstLine="32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FA265C" w:rsidRPr="00A476B2" w:rsidRDefault="00B433D6" w:rsidP="00EF78E9">
      <w:pPr>
        <w:ind w:firstLineChars="2350" w:firstLine="56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年   月   日</w:t>
      </w:r>
    </w:p>
    <w:p w:rsidR="00FA265C" w:rsidRDefault="00FA265C">
      <w:pPr>
        <w:widowControl/>
        <w:jc w:val="left"/>
        <w:rPr>
          <w:sz w:val="24"/>
          <w:szCs w:val="24"/>
        </w:rPr>
      </w:pPr>
    </w:p>
    <w:sectPr w:rsidR="00FA265C" w:rsidSect="00FA2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331" w:rsidRDefault="00A40331" w:rsidP="00D74B48">
      <w:r>
        <w:separator/>
      </w:r>
    </w:p>
  </w:endnote>
  <w:endnote w:type="continuationSeparator" w:id="0">
    <w:p w:rsidR="00A40331" w:rsidRDefault="00A40331" w:rsidP="00D7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331" w:rsidRDefault="00A40331" w:rsidP="00D74B48">
      <w:r>
        <w:separator/>
      </w:r>
    </w:p>
  </w:footnote>
  <w:footnote w:type="continuationSeparator" w:id="0">
    <w:p w:rsidR="00A40331" w:rsidRDefault="00A40331" w:rsidP="00D74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2914"/>
    <w:multiLevelType w:val="hybridMultilevel"/>
    <w:tmpl w:val="3AC61E04"/>
    <w:lvl w:ilvl="0" w:tplc="753047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45269E"/>
    <w:multiLevelType w:val="hybridMultilevel"/>
    <w:tmpl w:val="0DB077A6"/>
    <w:lvl w:ilvl="0" w:tplc="F2F42E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59D"/>
    <w:rsid w:val="00054CBD"/>
    <w:rsid w:val="00063D9E"/>
    <w:rsid w:val="000C5594"/>
    <w:rsid w:val="0011564D"/>
    <w:rsid w:val="00126C6E"/>
    <w:rsid w:val="00132724"/>
    <w:rsid w:val="001422E6"/>
    <w:rsid w:val="00156AD4"/>
    <w:rsid w:val="00171F00"/>
    <w:rsid w:val="0018479B"/>
    <w:rsid w:val="00211371"/>
    <w:rsid w:val="002442EC"/>
    <w:rsid w:val="00254058"/>
    <w:rsid w:val="00285A03"/>
    <w:rsid w:val="002861F3"/>
    <w:rsid w:val="002937D2"/>
    <w:rsid w:val="002F3B22"/>
    <w:rsid w:val="003473E4"/>
    <w:rsid w:val="00354F98"/>
    <w:rsid w:val="00375A18"/>
    <w:rsid w:val="0039423D"/>
    <w:rsid w:val="003A779D"/>
    <w:rsid w:val="003D3D8B"/>
    <w:rsid w:val="003D5FD2"/>
    <w:rsid w:val="003E27E1"/>
    <w:rsid w:val="00431F8F"/>
    <w:rsid w:val="00434CB8"/>
    <w:rsid w:val="00461B87"/>
    <w:rsid w:val="0046717E"/>
    <w:rsid w:val="00472F0A"/>
    <w:rsid w:val="00485269"/>
    <w:rsid w:val="004B7169"/>
    <w:rsid w:val="004C73C2"/>
    <w:rsid w:val="004F63B9"/>
    <w:rsid w:val="0055613B"/>
    <w:rsid w:val="005654CE"/>
    <w:rsid w:val="0057613C"/>
    <w:rsid w:val="00582B91"/>
    <w:rsid w:val="00594580"/>
    <w:rsid w:val="005F5583"/>
    <w:rsid w:val="00617E31"/>
    <w:rsid w:val="00624418"/>
    <w:rsid w:val="0063336C"/>
    <w:rsid w:val="00691EE9"/>
    <w:rsid w:val="006E0443"/>
    <w:rsid w:val="00702B3B"/>
    <w:rsid w:val="00715F32"/>
    <w:rsid w:val="00765703"/>
    <w:rsid w:val="007B04DE"/>
    <w:rsid w:val="008B148D"/>
    <w:rsid w:val="008B2DF1"/>
    <w:rsid w:val="008E79EA"/>
    <w:rsid w:val="008F4D42"/>
    <w:rsid w:val="008F6BEF"/>
    <w:rsid w:val="0092165B"/>
    <w:rsid w:val="00921B45"/>
    <w:rsid w:val="009343C7"/>
    <w:rsid w:val="00960A21"/>
    <w:rsid w:val="0096296A"/>
    <w:rsid w:val="00982C7C"/>
    <w:rsid w:val="009A3482"/>
    <w:rsid w:val="009D7AD2"/>
    <w:rsid w:val="009E00BC"/>
    <w:rsid w:val="00A00794"/>
    <w:rsid w:val="00A1302C"/>
    <w:rsid w:val="00A40331"/>
    <w:rsid w:val="00A476B2"/>
    <w:rsid w:val="00A61A7C"/>
    <w:rsid w:val="00A837C4"/>
    <w:rsid w:val="00AC2AE9"/>
    <w:rsid w:val="00AD02E1"/>
    <w:rsid w:val="00AF68F2"/>
    <w:rsid w:val="00B23418"/>
    <w:rsid w:val="00B24A43"/>
    <w:rsid w:val="00B433D6"/>
    <w:rsid w:val="00B66C93"/>
    <w:rsid w:val="00B7360D"/>
    <w:rsid w:val="00B839FA"/>
    <w:rsid w:val="00B847AB"/>
    <w:rsid w:val="00B866FB"/>
    <w:rsid w:val="00BA7A8E"/>
    <w:rsid w:val="00BC218D"/>
    <w:rsid w:val="00BF59A5"/>
    <w:rsid w:val="00C44BF7"/>
    <w:rsid w:val="00C81916"/>
    <w:rsid w:val="00CD7E2E"/>
    <w:rsid w:val="00D23E5D"/>
    <w:rsid w:val="00D245E0"/>
    <w:rsid w:val="00D427C2"/>
    <w:rsid w:val="00D5159D"/>
    <w:rsid w:val="00D55428"/>
    <w:rsid w:val="00D74B48"/>
    <w:rsid w:val="00DA470C"/>
    <w:rsid w:val="00DA7485"/>
    <w:rsid w:val="00DE2916"/>
    <w:rsid w:val="00E13CBB"/>
    <w:rsid w:val="00E67AC4"/>
    <w:rsid w:val="00EA5EBA"/>
    <w:rsid w:val="00ED17ED"/>
    <w:rsid w:val="00EF78E9"/>
    <w:rsid w:val="00F22E87"/>
    <w:rsid w:val="00F7165A"/>
    <w:rsid w:val="00F95F80"/>
    <w:rsid w:val="00FA265C"/>
    <w:rsid w:val="00FB7598"/>
    <w:rsid w:val="00FD7705"/>
    <w:rsid w:val="00FF2D40"/>
    <w:rsid w:val="12E50292"/>
    <w:rsid w:val="278D0BFA"/>
    <w:rsid w:val="27FE6027"/>
    <w:rsid w:val="54413544"/>
    <w:rsid w:val="79BB5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032610-1120-49C6-A83F-0FDAFE3DF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6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FA2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FA2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FA26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sid w:val="00FA265C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FA265C"/>
    <w:rPr>
      <w:sz w:val="18"/>
      <w:szCs w:val="18"/>
    </w:rPr>
  </w:style>
  <w:style w:type="paragraph" w:styleId="a8">
    <w:name w:val="List Paragraph"/>
    <w:basedOn w:val="a"/>
    <w:uiPriority w:val="99"/>
    <w:unhideWhenUsed/>
    <w:rsid w:val="001327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16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Ning</cp:lastModifiedBy>
  <cp:revision>53</cp:revision>
  <cp:lastPrinted>2017-01-23T09:04:00Z</cp:lastPrinted>
  <dcterms:created xsi:type="dcterms:W3CDTF">2017-01-17T01:24:00Z</dcterms:created>
  <dcterms:modified xsi:type="dcterms:W3CDTF">2022-01-12T08:05:00Z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